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1E19" w:rsidRPr="00D61E19" w:rsidRDefault="00D61E19" w:rsidP="00D61E19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                        İZMİR </w:t>
      </w:r>
      <w:proofErr w:type="gramStart"/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KATİP</w:t>
      </w:r>
      <w:proofErr w:type="gramEnd"/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ÇELEBİ ÜNİVERSİTESİ TIP FAKÜLTESİ</w:t>
      </w:r>
    </w:p>
    <w:p w:rsidR="00D61E19" w:rsidRPr="00D61E19" w:rsidRDefault="00D61E19" w:rsidP="00D61E19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   </w:t>
      </w: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 xml:space="preserve">     HALK SAĞLIĞI ANA BİLİM DALI</w:t>
      </w:r>
    </w:p>
    <w:p w:rsidR="00D61E19" w:rsidRPr="00D61E19" w:rsidRDefault="00D61E19" w:rsidP="00D61E19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                 </w:t>
      </w: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“SAĞLIKTA ÖNEMLİ GÜN VE HAFTALAR”</w:t>
      </w:r>
    </w:p>
    <w:p w:rsidR="00D61E19" w:rsidRPr="00D61E19" w:rsidRDefault="00D61E19" w:rsidP="00D61E19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 </w:t>
      </w: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</w:p>
    <w:p w:rsidR="00D61E19" w:rsidRPr="006A06C0" w:rsidRDefault="001B71A1" w:rsidP="0007713C">
      <w:pPr>
        <w:spacing w:before="240" w:after="24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6A06C0">
        <w:rPr>
          <w:rFonts w:ascii="Times New Roman" w:hAnsi="Times New Roman" w:cs="Times New Roman"/>
          <w:color w:val="202124"/>
          <w:sz w:val="24"/>
          <w:szCs w:val="24"/>
          <w:shd w:val="clear" w:color="auto" w:fill="FFFFFF"/>
        </w:rPr>
        <w:t>DÜNYA İNTİHARI ÖNLEME</w:t>
      </w:r>
      <w:r w:rsidRPr="006A06C0">
        <w:rPr>
          <w:rFonts w:ascii="Times New Roman" w:hAnsi="Times New Roman" w:cs="Times New Roman"/>
          <w:bCs/>
          <w:color w:val="202124"/>
          <w:sz w:val="24"/>
          <w:szCs w:val="24"/>
          <w:shd w:val="clear" w:color="auto" w:fill="FFFFFF"/>
        </w:rPr>
        <w:t xml:space="preserve"> GÜNÜ</w:t>
      </w:r>
      <w:r w:rsidRPr="006A06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(10</w:t>
      </w:r>
      <w:r w:rsidR="00D61E19" w:rsidRPr="006A06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EYLÜL)</w:t>
      </w:r>
    </w:p>
    <w:p w:rsidR="00D61E19" w:rsidRPr="00D61E19" w:rsidRDefault="00D61E19" w:rsidP="00D61E19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D61E19" w:rsidRDefault="009B572E" w:rsidP="00D61E19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Dünya Sağlık Örgütü</w:t>
      </w:r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>(DSÖ)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tarafından, intihar konusunda farkındalık yaratmak</w:t>
      </w:r>
      <w:r w:rsidR="001B71A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amacıy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la </w:t>
      </w:r>
      <w:r w:rsidR="001B71A1" w:rsidRPr="006F48A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“10 Eylül Dünya İntiharı Önleme Günü</w:t>
      </w:r>
      <w:r w:rsidR="00D61E19" w:rsidRPr="006F48A8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”</w:t>
      </w:r>
      <w:r w:rsidR="00D61E19"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olarak kabul edilmiştir</w:t>
      </w:r>
      <w:r w:rsidR="00CF37E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61E19"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(1).</w:t>
      </w:r>
    </w:p>
    <w:p w:rsidR="00D61E19" w:rsidRDefault="003068B7" w:rsidP="00D61E19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068B7">
        <w:rPr>
          <w:rFonts w:ascii="Times New Roman" w:hAnsi="Times New Roman" w:cs="Times New Roman"/>
          <w:sz w:val="24"/>
          <w:szCs w:val="24"/>
        </w:rPr>
        <w:t xml:space="preserve">İntihar, bireyin istemli olarak yaşamına son vermesi eylemi </w:t>
      </w:r>
      <w:r w:rsidR="00364935">
        <w:rPr>
          <w:rFonts w:ascii="Times New Roman" w:hAnsi="Times New Roman" w:cs="Times New Roman"/>
          <w:sz w:val="24"/>
          <w:szCs w:val="24"/>
        </w:rPr>
        <w:t>olup</w:t>
      </w:r>
      <w:r w:rsidRPr="003068B7">
        <w:rPr>
          <w:rFonts w:ascii="Times New Roman" w:hAnsi="Times New Roman" w:cs="Times New Roman"/>
          <w:sz w:val="24"/>
          <w:szCs w:val="24"/>
        </w:rPr>
        <w:t xml:space="preserve"> kendisine yönelmiş bir şiddet</w:t>
      </w:r>
      <w:r>
        <w:rPr>
          <w:rFonts w:ascii="Times New Roman" w:hAnsi="Times New Roman" w:cs="Times New Roman"/>
          <w:sz w:val="24"/>
          <w:szCs w:val="24"/>
        </w:rPr>
        <w:t>tir.</w:t>
      </w:r>
      <w:r w:rsidR="00364935">
        <w:rPr>
          <w:rFonts w:ascii="Times New Roman" w:hAnsi="Times New Roman" w:cs="Times New Roman"/>
          <w:sz w:val="24"/>
          <w:szCs w:val="24"/>
        </w:rPr>
        <w:t xml:space="preserve"> </w:t>
      </w:r>
      <w:r w:rsidR="00364935" w:rsidRPr="00364935">
        <w:rPr>
          <w:rFonts w:ascii="Times New Roman" w:hAnsi="Times New Roman" w:cs="Times New Roman"/>
          <w:sz w:val="24"/>
          <w:szCs w:val="24"/>
        </w:rPr>
        <w:t>İntihar, tüm dünyada önemli bir halk sorunu olarak karşımıza çıkmaktadır.</w:t>
      </w:r>
      <w:r w:rsidR="00943BDF">
        <w:rPr>
          <w:rFonts w:ascii="Times New Roman" w:hAnsi="Times New Roman" w:cs="Times New Roman"/>
          <w:sz w:val="24"/>
          <w:szCs w:val="24"/>
        </w:rPr>
        <w:t xml:space="preserve"> </w:t>
      </w:r>
      <w:r w:rsidR="00943BDF" w:rsidRPr="00943BDF">
        <w:rPr>
          <w:rFonts w:ascii="Times New Roman" w:hAnsi="Times New Roman" w:cs="Times New Roman"/>
          <w:sz w:val="24"/>
          <w:szCs w:val="24"/>
        </w:rPr>
        <w:t xml:space="preserve">Dünya </w:t>
      </w:r>
      <w:r w:rsidR="00943BDF">
        <w:rPr>
          <w:rFonts w:ascii="Times New Roman" w:hAnsi="Times New Roman" w:cs="Times New Roman"/>
          <w:sz w:val="24"/>
          <w:szCs w:val="24"/>
        </w:rPr>
        <w:t xml:space="preserve">Sağlık Örgütü(DSÖ) tarafından 2021 yılında </w:t>
      </w:r>
      <w:r w:rsidR="00943BDF" w:rsidRPr="00943BDF">
        <w:rPr>
          <w:rFonts w:ascii="Times New Roman" w:hAnsi="Times New Roman" w:cs="Times New Roman"/>
          <w:sz w:val="24"/>
          <w:szCs w:val="24"/>
        </w:rPr>
        <w:t xml:space="preserve">yapılan açıklamaya göre </w:t>
      </w:r>
      <w:r w:rsidR="00943BDF" w:rsidRPr="006F48A8">
        <w:rPr>
          <w:rFonts w:ascii="Times New Roman" w:hAnsi="Times New Roman" w:cs="Times New Roman"/>
          <w:b/>
          <w:sz w:val="24"/>
          <w:szCs w:val="24"/>
        </w:rPr>
        <w:t>her yıl 700.000’den fazla kişi yaşamına son vermektedir</w:t>
      </w:r>
      <w:r w:rsidR="00943BDF" w:rsidRPr="00943BDF">
        <w:rPr>
          <w:rFonts w:ascii="Times New Roman" w:hAnsi="Times New Roman" w:cs="Times New Roman"/>
          <w:sz w:val="24"/>
          <w:szCs w:val="24"/>
        </w:rPr>
        <w:t xml:space="preserve">, bu da yaklaşık olarak </w:t>
      </w:r>
      <w:r w:rsidR="00943BDF" w:rsidRPr="00157D72">
        <w:rPr>
          <w:rFonts w:ascii="Times New Roman" w:hAnsi="Times New Roman" w:cs="Times New Roman"/>
          <w:b/>
          <w:sz w:val="24"/>
          <w:szCs w:val="24"/>
        </w:rPr>
        <w:t>her 45 saniyede bir kişinin intihar nedeniyle kaybedildiği anlamına gelmektedir.</w:t>
      </w:r>
      <w:r w:rsidR="009B7522">
        <w:rPr>
          <w:rFonts w:ascii="Times New Roman" w:hAnsi="Times New Roman" w:cs="Times New Roman"/>
          <w:sz w:val="24"/>
          <w:szCs w:val="24"/>
        </w:rPr>
        <w:t xml:space="preserve"> Buna karşılık, intihar nedeniyle hayatını kaybeden</w:t>
      </w:r>
      <w:r w:rsidR="00B24F17">
        <w:rPr>
          <w:rFonts w:ascii="Times New Roman" w:hAnsi="Times New Roman" w:cs="Times New Roman"/>
          <w:sz w:val="24"/>
          <w:szCs w:val="24"/>
        </w:rPr>
        <w:t xml:space="preserve"> kişi</w:t>
      </w:r>
      <w:r w:rsidR="009B7522">
        <w:rPr>
          <w:rFonts w:ascii="Times New Roman" w:hAnsi="Times New Roman" w:cs="Times New Roman"/>
          <w:sz w:val="24"/>
          <w:szCs w:val="24"/>
        </w:rPr>
        <w:t xml:space="preserve"> sayısından çok daha fazla intihar girişimi olduğu </w:t>
      </w:r>
      <w:r w:rsidR="00ED2FDC">
        <w:rPr>
          <w:rFonts w:ascii="Times New Roman" w:hAnsi="Times New Roman" w:cs="Times New Roman"/>
          <w:sz w:val="24"/>
          <w:szCs w:val="24"/>
        </w:rPr>
        <w:t>tahmin edilmektedir</w:t>
      </w:r>
      <w:r w:rsidR="009B7522">
        <w:rPr>
          <w:rFonts w:ascii="Times New Roman" w:hAnsi="Times New Roman" w:cs="Times New Roman"/>
          <w:sz w:val="24"/>
          <w:szCs w:val="24"/>
        </w:rPr>
        <w:t xml:space="preserve"> ve sonuçlanmayan intihar girişimleri, daha sonraki dönemlerde intihar açıs</w:t>
      </w:r>
      <w:r w:rsidR="002B09F4">
        <w:rPr>
          <w:rFonts w:ascii="Times New Roman" w:hAnsi="Times New Roman" w:cs="Times New Roman"/>
          <w:sz w:val="24"/>
          <w:szCs w:val="24"/>
        </w:rPr>
        <w:t>ından en önemli risk faktörüdür</w:t>
      </w:r>
      <w:r w:rsidR="00D61E19"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(2-3).</w:t>
      </w:r>
    </w:p>
    <w:p w:rsidR="00ED2FDC" w:rsidRDefault="00ED2FDC" w:rsidP="00C72E8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Türkiye İstatistik Kurumu(</w:t>
      </w:r>
      <w:r w:rsidRPr="00C72E81">
        <w:rPr>
          <w:rFonts w:ascii="Times New Roman" w:eastAsia="Times New Roman" w:hAnsi="Times New Roman" w:cs="Times New Roman"/>
          <w:color w:val="000000"/>
          <w:sz w:val="24"/>
          <w:szCs w:val="24"/>
        </w:rPr>
        <w:t>TUİK) verilerine göre,</w:t>
      </w:r>
      <w:r w:rsidR="00C72E81" w:rsidRPr="00C72E81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7462A" w:rsidRPr="00157D72">
        <w:rPr>
          <w:rFonts w:ascii="Times New Roman" w:hAnsi="Times New Roman" w:cs="Times New Roman"/>
          <w:b/>
          <w:sz w:val="24"/>
          <w:szCs w:val="24"/>
        </w:rPr>
        <w:t xml:space="preserve">Türkiye’de </w:t>
      </w:r>
      <w:r w:rsidR="00C72E81" w:rsidRPr="00157D72">
        <w:rPr>
          <w:rFonts w:ascii="Times New Roman" w:hAnsi="Times New Roman" w:cs="Times New Roman"/>
          <w:b/>
          <w:sz w:val="24"/>
          <w:szCs w:val="24"/>
        </w:rPr>
        <w:t xml:space="preserve">2019 yılında 3406 kişi intihar </w:t>
      </w:r>
      <w:r w:rsidR="00157D72" w:rsidRPr="00157D72">
        <w:rPr>
          <w:rFonts w:ascii="Times New Roman" w:hAnsi="Times New Roman" w:cs="Times New Roman"/>
          <w:b/>
          <w:sz w:val="24"/>
          <w:szCs w:val="24"/>
        </w:rPr>
        <w:t>sebebiyle yaşamını kaybetmiştir.</w:t>
      </w:r>
      <w:r w:rsidR="00C72E81">
        <w:rPr>
          <w:rFonts w:ascii="Times New Roman" w:hAnsi="Times New Roman" w:cs="Times New Roman"/>
          <w:sz w:val="24"/>
          <w:szCs w:val="24"/>
        </w:rPr>
        <w:t xml:space="preserve"> </w:t>
      </w:r>
      <w:r w:rsidR="00157D72">
        <w:rPr>
          <w:rFonts w:ascii="Times New Roman" w:hAnsi="Times New Roman" w:cs="Times New Roman"/>
          <w:sz w:val="24"/>
          <w:szCs w:val="24"/>
        </w:rPr>
        <w:t>K</w:t>
      </w:r>
      <w:r w:rsidR="00F202A0">
        <w:rPr>
          <w:rFonts w:ascii="Times New Roman" w:hAnsi="Times New Roman" w:cs="Times New Roman"/>
          <w:sz w:val="24"/>
          <w:szCs w:val="24"/>
        </w:rPr>
        <w:t>aba intihar hızı</w:t>
      </w:r>
      <w:r w:rsidR="006070AA">
        <w:rPr>
          <w:rFonts w:ascii="Times New Roman" w:hAnsi="Times New Roman" w:cs="Times New Roman"/>
          <w:sz w:val="24"/>
          <w:szCs w:val="24"/>
        </w:rPr>
        <w:t>,</w:t>
      </w:r>
      <w:bookmarkStart w:id="0" w:name="_GoBack"/>
      <w:bookmarkEnd w:id="0"/>
      <w:r w:rsidR="00F202A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202A0">
        <w:rPr>
          <w:rFonts w:ascii="Times New Roman" w:hAnsi="Times New Roman" w:cs="Times New Roman"/>
          <w:sz w:val="24"/>
          <w:szCs w:val="24"/>
        </w:rPr>
        <w:t>yüzbinde</w:t>
      </w:r>
      <w:proofErr w:type="spellEnd"/>
      <w:r w:rsidR="00F202A0">
        <w:rPr>
          <w:rFonts w:ascii="Times New Roman" w:hAnsi="Times New Roman" w:cs="Times New Roman"/>
          <w:sz w:val="24"/>
          <w:szCs w:val="24"/>
        </w:rPr>
        <w:t xml:space="preserve"> 4.12</w:t>
      </w:r>
      <w:r w:rsidR="00C72E81" w:rsidRPr="00C72E81">
        <w:rPr>
          <w:rFonts w:ascii="Times New Roman" w:hAnsi="Times New Roman" w:cs="Times New Roman"/>
          <w:sz w:val="24"/>
          <w:szCs w:val="24"/>
        </w:rPr>
        <w:t>’dir.</w:t>
      </w:r>
      <w:r w:rsidR="00CF37EF">
        <w:rPr>
          <w:rFonts w:ascii="Times New Roman" w:hAnsi="Times New Roman" w:cs="Times New Roman"/>
          <w:sz w:val="24"/>
          <w:szCs w:val="24"/>
        </w:rPr>
        <w:t xml:space="preserve"> </w:t>
      </w:r>
      <w:r w:rsidR="00157D72">
        <w:rPr>
          <w:rFonts w:ascii="Times New Roman" w:hAnsi="Times New Roman" w:cs="Times New Roman"/>
          <w:sz w:val="24"/>
          <w:szCs w:val="24"/>
        </w:rPr>
        <w:t>İntihar nedeniyle yaşamını kaybeden</w:t>
      </w:r>
      <w:r w:rsidR="00801108">
        <w:rPr>
          <w:rFonts w:ascii="Times New Roman" w:hAnsi="Times New Roman" w:cs="Times New Roman"/>
          <w:sz w:val="24"/>
          <w:szCs w:val="24"/>
        </w:rPr>
        <w:t xml:space="preserve"> 3406 kişinin, </w:t>
      </w:r>
      <w:r w:rsidR="00801108" w:rsidRPr="00157D72">
        <w:rPr>
          <w:rFonts w:ascii="Times New Roman" w:hAnsi="Times New Roman" w:cs="Times New Roman"/>
          <w:b/>
          <w:sz w:val="24"/>
          <w:szCs w:val="24"/>
        </w:rPr>
        <w:t>%20’sinden fazlası 15-24 yaş arası bireylerden oluşmaktadır.</w:t>
      </w:r>
      <w:r w:rsidR="00801108">
        <w:rPr>
          <w:rFonts w:ascii="Times New Roman" w:hAnsi="Times New Roman" w:cs="Times New Roman"/>
          <w:sz w:val="24"/>
          <w:szCs w:val="24"/>
        </w:rPr>
        <w:t xml:space="preserve"> </w:t>
      </w:r>
      <w:r w:rsidR="00CF37EF" w:rsidRPr="00CF37EF">
        <w:rPr>
          <w:rFonts w:ascii="Times New Roman" w:hAnsi="Times New Roman" w:cs="Times New Roman"/>
          <w:sz w:val="24"/>
          <w:szCs w:val="24"/>
        </w:rPr>
        <w:t>İntiharın sadece yetişkinlerde görüldüğü yönünde görüşler daha yaygın olsa da çocuklar ve genç</w:t>
      </w:r>
      <w:r w:rsidR="00B03E57">
        <w:rPr>
          <w:rFonts w:ascii="Times New Roman" w:hAnsi="Times New Roman" w:cs="Times New Roman"/>
          <w:sz w:val="24"/>
          <w:szCs w:val="24"/>
        </w:rPr>
        <w:t>ler arasında da şiddet ve</w:t>
      </w:r>
      <w:r w:rsidR="00CF37EF" w:rsidRPr="00CF37EF">
        <w:rPr>
          <w:rFonts w:ascii="Times New Roman" w:hAnsi="Times New Roman" w:cs="Times New Roman"/>
          <w:sz w:val="24"/>
          <w:szCs w:val="24"/>
        </w:rPr>
        <w:t xml:space="preserve"> istismara maruz kalma gibi neden</w:t>
      </w:r>
      <w:r w:rsidR="00801108">
        <w:rPr>
          <w:rFonts w:ascii="Times New Roman" w:hAnsi="Times New Roman" w:cs="Times New Roman"/>
          <w:sz w:val="24"/>
          <w:szCs w:val="24"/>
        </w:rPr>
        <w:t>lerle intihar görülebilmektedir</w:t>
      </w:r>
      <w:r w:rsidR="003E4B72">
        <w:rPr>
          <w:rFonts w:ascii="Times New Roman" w:hAnsi="Times New Roman" w:cs="Times New Roman"/>
          <w:sz w:val="24"/>
          <w:szCs w:val="24"/>
        </w:rPr>
        <w:t xml:space="preserve"> (4-5).</w:t>
      </w:r>
    </w:p>
    <w:p w:rsidR="00E02C54" w:rsidRDefault="00DA1ECA" w:rsidP="00C72E8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İntihar eylemlerinde birden fazla risk faktörü rol oynamaktadır. </w:t>
      </w:r>
      <w:r w:rsidR="00F32224" w:rsidRPr="00F32224">
        <w:rPr>
          <w:rFonts w:ascii="Times New Roman" w:hAnsi="Times New Roman" w:cs="Times New Roman"/>
          <w:sz w:val="24"/>
          <w:szCs w:val="24"/>
        </w:rPr>
        <w:t xml:space="preserve">Birçok intihar, kronik ağrı ve hastalık, </w:t>
      </w:r>
      <w:r w:rsidR="001A3D96">
        <w:rPr>
          <w:rFonts w:ascii="Times New Roman" w:hAnsi="Times New Roman" w:cs="Times New Roman"/>
          <w:sz w:val="24"/>
          <w:szCs w:val="24"/>
        </w:rPr>
        <w:t>kötü ekonomik durum</w:t>
      </w:r>
      <w:r w:rsidR="00F32224" w:rsidRPr="00F32224">
        <w:rPr>
          <w:rFonts w:ascii="Times New Roman" w:hAnsi="Times New Roman" w:cs="Times New Roman"/>
          <w:sz w:val="24"/>
          <w:szCs w:val="24"/>
        </w:rPr>
        <w:t xml:space="preserve">, alkol kullanım bozuklukları gibi </w:t>
      </w:r>
      <w:r w:rsidR="001A3D96">
        <w:rPr>
          <w:rFonts w:ascii="Times New Roman" w:hAnsi="Times New Roman" w:cs="Times New Roman"/>
          <w:sz w:val="24"/>
          <w:szCs w:val="24"/>
        </w:rPr>
        <w:t>yaşam stres</w:t>
      </w:r>
      <w:r w:rsidR="00F32224" w:rsidRPr="00F32224">
        <w:rPr>
          <w:rFonts w:ascii="Times New Roman" w:hAnsi="Times New Roman" w:cs="Times New Roman"/>
          <w:sz w:val="24"/>
          <w:szCs w:val="24"/>
        </w:rPr>
        <w:t xml:space="preserve">iyle başa çıkma yeteneğinin bozulduğu kriz anlarında </w:t>
      </w:r>
      <w:proofErr w:type="spellStart"/>
      <w:r w:rsidR="00F32224" w:rsidRPr="00F32224">
        <w:rPr>
          <w:rFonts w:ascii="Times New Roman" w:hAnsi="Times New Roman" w:cs="Times New Roman"/>
          <w:sz w:val="24"/>
          <w:szCs w:val="24"/>
        </w:rPr>
        <w:t>dürtüsel</w:t>
      </w:r>
      <w:proofErr w:type="spellEnd"/>
      <w:r w:rsidR="00F32224" w:rsidRPr="00F32224">
        <w:rPr>
          <w:rFonts w:ascii="Times New Roman" w:hAnsi="Times New Roman" w:cs="Times New Roman"/>
          <w:sz w:val="24"/>
          <w:szCs w:val="24"/>
        </w:rPr>
        <w:t xml:space="preserve"> olarak gerçekleşir. Ayrıca çatışma, afet, şiddet, </w:t>
      </w:r>
      <w:r w:rsidR="00F32224" w:rsidRPr="00E02C54">
        <w:rPr>
          <w:rFonts w:ascii="Times New Roman" w:hAnsi="Times New Roman" w:cs="Times New Roman"/>
          <w:sz w:val="24"/>
          <w:szCs w:val="24"/>
        </w:rPr>
        <w:t>istismar veya kayıp yaşamak ve te</w:t>
      </w:r>
      <w:r w:rsidR="001A3D96">
        <w:rPr>
          <w:rFonts w:ascii="Times New Roman" w:hAnsi="Times New Roman" w:cs="Times New Roman"/>
          <w:sz w:val="24"/>
          <w:szCs w:val="24"/>
        </w:rPr>
        <w:t>crit duygusu intiha</w:t>
      </w:r>
      <w:r w:rsidR="001F2FAD">
        <w:rPr>
          <w:rFonts w:ascii="Times New Roman" w:hAnsi="Times New Roman" w:cs="Times New Roman"/>
          <w:sz w:val="24"/>
          <w:szCs w:val="24"/>
        </w:rPr>
        <w:t>r davranışının ortaya çıkmasına sebep olabilmektedir</w:t>
      </w:r>
      <w:r w:rsidR="00E02C54" w:rsidRPr="00E02C54">
        <w:rPr>
          <w:rFonts w:ascii="Times New Roman" w:hAnsi="Times New Roman" w:cs="Times New Roman"/>
          <w:sz w:val="24"/>
          <w:szCs w:val="24"/>
        </w:rPr>
        <w:t>. İntihar oranları, ayrımcılığa maruz kalan hassas gruplar arasında da yüksektir.</w:t>
      </w:r>
      <w:r w:rsidR="001D7043">
        <w:rPr>
          <w:rFonts w:ascii="Times New Roman" w:hAnsi="Times New Roman" w:cs="Times New Roman"/>
          <w:sz w:val="24"/>
          <w:szCs w:val="24"/>
        </w:rPr>
        <w:t xml:space="preserve"> </w:t>
      </w:r>
      <w:r w:rsidR="00E02C54" w:rsidRPr="00F32224">
        <w:rPr>
          <w:rFonts w:ascii="Times New Roman" w:hAnsi="Times New Roman" w:cs="Times New Roman"/>
          <w:sz w:val="24"/>
          <w:szCs w:val="24"/>
        </w:rPr>
        <w:t xml:space="preserve">İntihar, </w:t>
      </w:r>
      <w:r w:rsidR="001D7043" w:rsidRPr="001D7043">
        <w:rPr>
          <w:rFonts w:ascii="Times New Roman" w:hAnsi="Times New Roman" w:cs="Times New Roman"/>
          <w:b/>
          <w:sz w:val="24"/>
          <w:szCs w:val="24"/>
        </w:rPr>
        <w:t>önlenebilir</w:t>
      </w:r>
      <w:r w:rsidR="001D7043">
        <w:rPr>
          <w:rFonts w:ascii="Times New Roman" w:hAnsi="Times New Roman" w:cs="Times New Roman"/>
          <w:sz w:val="24"/>
          <w:szCs w:val="24"/>
        </w:rPr>
        <w:t xml:space="preserve"> </w:t>
      </w:r>
      <w:r w:rsidR="00E02C54" w:rsidRPr="00F32224">
        <w:rPr>
          <w:rFonts w:ascii="Times New Roman" w:hAnsi="Times New Roman" w:cs="Times New Roman"/>
          <w:sz w:val="24"/>
          <w:szCs w:val="24"/>
        </w:rPr>
        <w:t xml:space="preserve">bir </w:t>
      </w:r>
      <w:r w:rsidR="001E0313">
        <w:rPr>
          <w:rFonts w:ascii="Times New Roman" w:hAnsi="Times New Roman" w:cs="Times New Roman"/>
          <w:sz w:val="24"/>
          <w:szCs w:val="24"/>
        </w:rPr>
        <w:t xml:space="preserve">halk sağlığı </w:t>
      </w:r>
      <w:r w:rsidR="00C92518">
        <w:rPr>
          <w:rFonts w:ascii="Times New Roman" w:hAnsi="Times New Roman" w:cs="Times New Roman"/>
          <w:sz w:val="24"/>
          <w:szCs w:val="24"/>
        </w:rPr>
        <w:t>sorunudur.</w:t>
      </w:r>
      <w:r w:rsidR="007D7267">
        <w:rPr>
          <w:rFonts w:ascii="Times New Roman" w:hAnsi="Times New Roman" w:cs="Times New Roman"/>
          <w:sz w:val="24"/>
          <w:szCs w:val="24"/>
        </w:rPr>
        <w:t xml:space="preserve"> Sadece eylemde bulunan bireyi değil, tüm toplumu etkiler.</w:t>
      </w:r>
      <w:r w:rsidR="00D6269E">
        <w:t xml:space="preserve"> </w:t>
      </w:r>
      <w:r w:rsidR="003D2F05">
        <w:rPr>
          <w:rFonts w:ascii="Times New Roman" w:hAnsi="Times New Roman" w:cs="Times New Roman"/>
          <w:sz w:val="24"/>
          <w:szCs w:val="24"/>
        </w:rPr>
        <w:t>Bu nedenle, i</w:t>
      </w:r>
      <w:r w:rsidR="007D7267">
        <w:rPr>
          <w:rFonts w:ascii="Times New Roman" w:hAnsi="Times New Roman" w:cs="Times New Roman"/>
          <w:sz w:val="24"/>
          <w:szCs w:val="24"/>
        </w:rPr>
        <w:t xml:space="preserve">ntiharı önlemeye yönelik </w:t>
      </w:r>
      <w:proofErr w:type="spellStart"/>
      <w:r w:rsidR="007D7267">
        <w:rPr>
          <w:rFonts w:ascii="Times New Roman" w:hAnsi="Times New Roman" w:cs="Times New Roman"/>
          <w:sz w:val="24"/>
          <w:szCs w:val="24"/>
        </w:rPr>
        <w:t>multidisipliner</w:t>
      </w:r>
      <w:proofErr w:type="spellEnd"/>
      <w:r w:rsidR="007D7267">
        <w:rPr>
          <w:rFonts w:ascii="Times New Roman" w:hAnsi="Times New Roman" w:cs="Times New Roman"/>
          <w:sz w:val="24"/>
          <w:szCs w:val="24"/>
        </w:rPr>
        <w:t xml:space="preserve"> yaklaşımlı</w:t>
      </w:r>
      <w:r w:rsidR="008C2EE2">
        <w:rPr>
          <w:rFonts w:ascii="Times New Roman" w:hAnsi="Times New Roman" w:cs="Times New Roman"/>
          <w:sz w:val="24"/>
          <w:szCs w:val="24"/>
        </w:rPr>
        <w:t xml:space="preserve"> </w:t>
      </w:r>
      <w:r w:rsidR="007D7267">
        <w:rPr>
          <w:rFonts w:ascii="Times New Roman" w:hAnsi="Times New Roman" w:cs="Times New Roman"/>
          <w:sz w:val="24"/>
          <w:szCs w:val="24"/>
        </w:rPr>
        <w:t xml:space="preserve">sağlık projelerinin geliştirilmesi </w:t>
      </w:r>
      <w:r w:rsidR="008C2EE2">
        <w:rPr>
          <w:rFonts w:ascii="Times New Roman" w:hAnsi="Times New Roman" w:cs="Times New Roman"/>
          <w:sz w:val="24"/>
          <w:szCs w:val="24"/>
        </w:rPr>
        <w:t xml:space="preserve">gerekmektedir. </w:t>
      </w:r>
      <w:proofErr w:type="gramStart"/>
      <w:r w:rsidR="008C2EE2">
        <w:rPr>
          <w:rFonts w:ascii="Times New Roman" w:hAnsi="Times New Roman" w:cs="Times New Roman"/>
          <w:sz w:val="24"/>
          <w:szCs w:val="24"/>
        </w:rPr>
        <w:t>Tüm dünyada intihar konusunda f</w:t>
      </w:r>
      <w:r w:rsidR="00FD794C" w:rsidRPr="001A3D96">
        <w:rPr>
          <w:rFonts w:ascii="Times New Roman" w:hAnsi="Times New Roman" w:cs="Times New Roman"/>
          <w:sz w:val="24"/>
          <w:szCs w:val="24"/>
        </w:rPr>
        <w:t xml:space="preserve">arkındalığı artırarak, </w:t>
      </w:r>
      <w:r w:rsidR="00C92518">
        <w:rPr>
          <w:rFonts w:ascii="Times New Roman" w:hAnsi="Times New Roman" w:cs="Times New Roman"/>
          <w:sz w:val="24"/>
          <w:szCs w:val="24"/>
        </w:rPr>
        <w:t xml:space="preserve">daha önce girişimde </w:t>
      </w:r>
      <w:r w:rsidR="00C92518" w:rsidRPr="00D6269E">
        <w:rPr>
          <w:rFonts w:ascii="Times New Roman" w:hAnsi="Times New Roman" w:cs="Times New Roman"/>
          <w:sz w:val="24"/>
          <w:szCs w:val="24"/>
        </w:rPr>
        <w:t>bulunan bireylerin intiharla ilgili damgalamasını</w:t>
      </w:r>
      <w:r w:rsidR="00FD794C" w:rsidRPr="00D6269E">
        <w:rPr>
          <w:rFonts w:ascii="Times New Roman" w:hAnsi="Times New Roman" w:cs="Times New Roman"/>
          <w:sz w:val="24"/>
          <w:szCs w:val="24"/>
        </w:rPr>
        <w:t xml:space="preserve"> azaltarak,</w:t>
      </w:r>
      <w:r w:rsidR="00E64DA2" w:rsidRPr="00D6269E">
        <w:rPr>
          <w:rFonts w:ascii="Times New Roman" w:hAnsi="Times New Roman" w:cs="Times New Roman"/>
          <w:sz w:val="24"/>
          <w:szCs w:val="24"/>
        </w:rPr>
        <w:t xml:space="preserve"> çevremizdeki insanlara karşı daha duyarlı olarak, </w:t>
      </w:r>
      <w:r w:rsidR="00C92518" w:rsidRPr="00D6269E">
        <w:rPr>
          <w:rFonts w:ascii="Times New Roman" w:hAnsi="Times New Roman" w:cs="Times New Roman"/>
          <w:sz w:val="24"/>
          <w:szCs w:val="24"/>
        </w:rPr>
        <w:t xml:space="preserve">dezavantajlı gruplar öncelikli olmakla birlikte </w:t>
      </w:r>
      <w:r w:rsidR="00C92518" w:rsidRPr="00261518">
        <w:rPr>
          <w:rFonts w:ascii="Times New Roman" w:hAnsi="Times New Roman" w:cs="Times New Roman"/>
          <w:b/>
          <w:sz w:val="24"/>
          <w:szCs w:val="24"/>
        </w:rPr>
        <w:t>tüm insanların</w:t>
      </w:r>
      <w:r w:rsidR="00C9439C" w:rsidRPr="00261518">
        <w:rPr>
          <w:rFonts w:ascii="Times New Roman" w:hAnsi="Times New Roman" w:cs="Times New Roman"/>
          <w:b/>
          <w:sz w:val="24"/>
          <w:szCs w:val="24"/>
        </w:rPr>
        <w:t>,</w:t>
      </w:r>
      <w:r w:rsidR="00D6269E" w:rsidRPr="00261518">
        <w:rPr>
          <w:rFonts w:ascii="Times New Roman" w:hAnsi="Times New Roman" w:cs="Times New Roman"/>
          <w:b/>
          <w:sz w:val="24"/>
          <w:szCs w:val="24"/>
        </w:rPr>
        <w:t xml:space="preserve"> fiziksel, ruhsal ve sosyal olarak sağlıklı </w:t>
      </w:r>
      <w:r w:rsidR="00C92518" w:rsidRPr="00261518">
        <w:rPr>
          <w:rFonts w:ascii="Times New Roman" w:hAnsi="Times New Roman" w:cs="Times New Roman"/>
          <w:b/>
          <w:sz w:val="24"/>
          <w:szCs w:val="24"/>
        </w:rPr>
        <w:t>yaşaması için ge</w:t>
      </w:r>
      <w:r w:rsidR="00C9439C" w:rsidRPr="00261518">
        <w:rPr>
          <w:rFonts w:ascii="Times New Roman" w:hAnsi="Times New Roman" w:cs="Times New Roman"/>
          <w:b/>
          <w:sz w:val="24"/>
          <w:szCs w:val="24"/>
        </w:rPr>
        <w:t>rekli koşulların oluşturulması ve geliştirilmesini</w:t>
      </w:r>
      <w:r w:rsidR="00C92518" w:rsidRPr="00261518">
        <w:rPr>
          <w:rFonts w:ascii="Times New Roman" w:hAnsi="Times New Roman" w:cs="Times New Roman"/>
          <w:b/>
          <w:sz w:val="24"/>
          <w:szCs w:val="24"/>
        </w:rPr>
        <w:t xml:space="preserve"> sağlayarak </w:t>
      </w:r>
      <w:r w:rsidR="00FD794C" w:rsidRPr="00261518">
        <w:rPr>
          <w:rFonts w:ascii="Times New Roman" w:hAnsi="Times New Roman" w:cs="Times New Roman"/>
          <w:b/>
          <w:sz w:val="24"/>
          <w:szCs w:val="24"/>
        </w:rPr>
        <w:t xml:space="preserve">dünyadaki intihar </w:t>
      </w:r>
      <w:r w:rsidR="00B15830" w:rsidRPr="00261518">
        <w:rPr>
          <w:rFonts w:ascii="Times New Roman" w:hAnsi="Times New Roman" w:cs="Times New Roman"/>
          <w:b/>
          <w:sz w:val="24"/>
          <w:szCs w:val="24"/>
        </w:rPr>
        <w:t>eylemlerini</w:t>
      </w:r>
      <w:r w:rsidR="00FD794C" w:rsidRPr="00261518">
        <w:rPr>
          <w:rFonts w:ascii="Times New Roman" w:hAnsi="Times New Roman" w:cs="Times New Roman"/>
          <w:b/>
          <w:sz w:val="24"/>
          <w:szCs w:val="24"/>
        </w:rPr>
        <w:t xml:space="preserve"> azalt</w:t>
      </w:r>
      <w:r w:rsidR="00C92518" w:rsidRPr="00261518">
        <w:rPr>
          <w:rFonts w:ascii="Times New Roman" w:hAnsi="Times New Roman" w:cs="Times New Roman"/>
          <w:b/>
          <w:sz w:val="24"/>
          <w:szCs w:val="24"/>
        </w:rPr>
        <w:t>mak mümkün olabilir</w:t>
      </w:r>
      <w:r w:rsidR="00C92518">
        <w:rPr>
          <w:rFonts w:ascii="Times New Roman" w:hAnsi="Times New Roman" w:cs="Times New Roman"/>
          <w:sz w:val="24"/>
          <w:szCs w:val="24"/>
        </w:rPr>
        <w:t xml:space="preserve"> </w:t>
      </w:r>
      <w:r w:rsidR="00FD794C">
        <w:rPr>
          <w:rFonts w:ascii="Times New Roman" w:hAnsi="Times New Roman" w:cs="Times New Roman"/>
          <w:sz w:val="24"/>
          <w:szCs w:val="24"/>
        </w:rPr>
        <w:t>(</w:t>
      </w:r>
      <w:r w:rsidR="007E20D2">
        <w:rPr>
          <w:rFonts w:ascii="Times New Roman" w:hAnsi="Times New Roman" w:cs="Times New Roman"/>
          <w:sz w:val="24"/>
          <w:szCs w:val="24"/>
        </w:rPr>
        <w:t>6-</w:t>
      </w:r>
      <w:r w:rsidR="001A1919">
        <w:rPr>
          <w:rFonts w:ascii="Times New Roman" w:hAnsi="Times New Roman" w:cs="Times New Roman"/>
          <w:sz w:val="24"/>
          <w:szCs w:val="24"/>
        </w:rPr>
        <w:t>7).</w:t>
      </w:r>
      <w:proofErr w:type="gramEnd"/>
    </w:p>
    <w:p w:rsidR="00371716" w:rsidRDefault="00371716" w:rsidP="00371716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11564" w:rsidRDefault="00811564" w:rsidP="00371716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811564" w:rsidRDefault="00811564" w:rsidP="00371716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61E19" w:rsidRPr="00D61E19" w:rsidRDefault="00D61E19" w:rsidP="00371716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KAYNAKÇA</w:t>
      </w:r>
    </w:p>
    <w:p w:rsidR="009B572E" w:rsidRPr="003068B7" w:rsidRDefault="00D61E19" w:rsidP="00B03E57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1.</w:t>
      </w:r>
      <w:r w:rsidR="009B57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World </w:t>
      </w:r>
      <w:proofErr w:type="spellStart"/>
      <w:r w:rsidR="009B572E">
        <w:rPr>
          <w:rFonts w:ascii="Times New Roman" w:eastAsia="Times New Roman" w:hAnsi="Times New Roman" w:cs="Times New Roman"/>
          <w:color w:val="000000"/>
          <w:sz w:val="24"/>
          <w:szCs w:val="24"/>
        </w:rPr>
        <w:t>Health</w:t>
      </w:r>
      <w:proofErr w:type="spellEnd"/>
      <w:r w:rsidR="009B57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B572E">
        <w:rPr>
          <w:rFonts w:ascii="Times New Roman" w:eastAsia="Times New Roman" w:hAnsi="Times New Roman" w:cs="Times New Roman"/>
          <w:color w:val="000000"/>
          <w:sz w:val="24"/>
          <w:szCs w:val="24"/>
        </w:rPr>
        <w:t>Organization</w:t>
      </w:r>
      <w:proofErr w:type="spellEnd"/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(2022)</w:t>
      </w:r>
      <w:r w:rsidR="009B572E" w:rsidRPr="009B572E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9B572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B572E" w:rsidRPr="009B572E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>W</w:t>
      </w:r>
      <w:r w:rsidR="00943BDF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 xml:space="preserve">orld </w:t>
      </w:r>
      <w:proofErr w:type="spellStart"/>
      <w:r w:rsidR="00943BDF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>Suicide</w:t>
      </w:r>
      <w:proofErr w:type="spellEnd"/>
      <w:r w:rsidR="00943BDF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 xml:space="preserve"> </w:t>
      </w:r>
      <w:proofErr w:type="spellStart"/>
      <w:r w:rsidR="00943BDF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>Prevention</w:t>
      </w:r>
      <w:proofErr w:type="spellEnd"/>
      <w:r w:rsidR="00943BDF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 xml:space="preserve"> </w:t>
      </w:r>
      <w:proofErr w:type="spellStart"/>
      <w:r w:rsidR="00943BDF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>Day</w:t>
      </w:r>
      <w:proofErr w:type="spellEnd"/>
      <w:r w:rsidR="00943BDF">
        <w:rPr>
          <w:rFonts w:ascii="Times New Roman" w:eastAsia="Times New Roman" w:hAnsi="Times New Roman" w:cs="Times New Roman"/>
          <w:bCs/>
          <w:color w:val="3C4245"/>
          <w:sz w:val="24"/>
          <w:szCs w:val="24"/>
        </w:rPr>
        <w:t xml:space="preserve"> 2022</w:t>
      </w:r>
      <w:r w:rsidR="003068B7">
        <w:rPr>
          <w:rFonts w:ascii="Arial" w:eastAsia="Times New Roman" w:hAnsi="Arial" w:cs="Arial"/>
          <w:bCs/>
          <w:color w:val="3C4245"/>
          <w:sz w:val="24"/>
          <w:szCs w:val="24"/>
        </w:rPr>
        <w:t xml:space="preserve">. </w:t>
      </w:r>
      <w:hyperlink r:id="rId6" w:history="1">
        <w:r w:rsidR="009B572E" w:rsidRPr="009B572E">
          <w:rPr>
            <w:rStyle w:val="Kpr"/>
            <w:rFonts w:ascii="Times New Roman" w:eastAsia="Times New Roman" w:hAnsi="Times New Roman" w:cs="Times New Roman"/>
            <w:sz w:val="24"/>
            <w:szCs w:val="24"/>
          </w:rPr>
          <w:t>https://www.who.int/campaigns/world-suicide-prevention-day/2022</w:t>
        </w:r>
      </w:hyperlink>
      <w:r w:rsidR="003068B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(Erişim Tarihi:</w:t>
      </w:r>
      <w:r w:rsidR="007727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068B7">
        <w:rPr>
          <w:rFonts w:ascii="Times New Roman" w:eastAsia="Times New Roman" w:hAnsi="Times New Roman" w:cs="Times New Roman"/>
          <w:color w:val="000000"/>
          <w:sz w:val="24"/>
          <w:szCs w:val="24"/>
        </w:rPr>
        <w:t>01.09.2022)</w:t>
      </w:r>
      <w:r w:rsidR="00FC477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25B5F" w:rsidRDefault="00D61E19" w:rsidP="00B03E57">
      <w:pPr>
        <w:spacing w:before="240" w:after="2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2.</w:t>
      </w:r>
      <w:r w:rsidR="003068B7" w:rsidRPr="003068B7">
        <w:rPr>
          <w:rFonts w:ascii="Times New Roman" w:eastAsia="Times New Roman" w:hAnsi="Times New Roman" w:cs="Times New Roman"/>
          <w:color w:val="000000"/>
          <w:sz w:val="24"/>
          <w:szCs w:val="24"/>
        </w:rPr>
        <w:t>Öztek, Z. (2020). Halk Sağlığı Kuramlar ve Uygulamalar. Ankara: Sağlık ve Sosyal Yardım Vakfı</w:t>
      </w:r>
      <w:r w:rsidR="00FC477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43BDF" w:rsidRDefault="004862F9" w:rsidP="00B03E57">
      <w:pPr>
        <w:spacing w:before="240" w:after="2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3.</w:t>
      </w:r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World </w:t>
      </w:r>
      <w:proofErr w:type="spellStart"/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>Healh</w:t>
      </w:r>
      <w:proofErr w:type="spellEnd"/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>Organization</w:t>
      </w:r>
      <w:proofErr w:type="spellEnd"/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(2021). </w:t>
      </w:r>
      <w:proofErr w:type="spellStart"/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>Suicide</w:t>
      </w:r>
      <w:proofErr w:type="spellEnd"/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hyperlink r:id="rId7" w:history="1">
        <w:r w:rsidR="00943BDF" w:rsidRPr="006F1366">
          <w:rPr>
            <w:rStyle w:val="Kpr"/>
            <w:rFonts w:ascii="Times New Roman" w:eastAsia="Times New Roman" w:hAnsi="Times New Roman" w:cs="Times New Roman"/>
            <w:sz w:val="24"/>
            <w:szCs w:val="24"/>
          </w:rPr>
          <w:t>https://www.who.int/news-room/fact-sheets/detail/suicide</w:t>
        </w:r>
      </w:hyperlink>
      <w:r w:rsidR="00943BD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(Erişim Tarihi: 01.09.2022)</w:t>
      </w:r>
      <w:r w:rsidR="00FC477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B03E57" w:rsidRDefault="004862F9" w:rsidP="00B03E57">
      <w:pPr>
        <w:spacing w:before="240" w:after="2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4.</w:t>
      </w:r>
      <w:r w:rsidR="00CF37EF" w:rsidRPr="00CF37EF">
        <w:rPr>
          <w:rFonts w:ascii="Times New Roman" w:eastAsia="Times New Roman" w:hAnsi="Times New Roman" w:cs="Times New Roman"/>
          <w:color w:val="000000"/>
          <w:sz w:val="24"/>
          <w:szCs w:val="24"/>
        </w:rPr>
        <w:t>Tü</w:t>
      </w:r>
      <w:r w:rsidR="00B03E5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rkiye İstatistik Kurumu (2019). İntihar İstatistikleri. </w:t>
      </w:r>
      <w:hyperlink r:id="rId8" w:history="1">
        <w:r w:rsidR="00B03E57" w:rsidRPr="006F1366">
          <w:rPr>
            <w:rStyle w:val="Kpr"/>
            <w:rFonts w:ascii="Times New Roman" w:eastAsia="Times New Roman" w:hAnsi="Times New Roman" w:cs="Times New Roman"/>
            <w:sz w:val="24"/>
            <w:szCs w:val="24"/>
          </w:rPr>
          <w:t>https://data.tuik.gov.tr/Search/Search?text=intihar</w:t>
        </w:r>
      </w:hyperlink>
      <w:r w:rsidR="0019299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03E57">
        <w:rPr>
          <w:rFonts w:ascii="Times New Roman" w:eastAsia="Times New Roman" w:hAnsi="Times New Roman" w:cs="Times New Roman"/>
          <w:color w:val="000000"/>
          <w:sz w:val="24"/>
          <w:szCs w:val="24"/>
        </w:rPr>
        <w:t>(Erişim Tarihi:</w:t>
      </w:r>
      <w:r w:rsidR="00DE092A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B03E57">
        <w:rPr>
          <w:rFonts w:ascii="Times New Roman" w:eastAsia="Times New Roman" w:hAnsi="Times New Roman" w:cs="Times New Roman"/>
          <w:color w:val="000000"/>
          <w:sz w:val="24"/>
          <w:szCs w:val="24"/>
        </w:rPr>
        <w:t>01.09.2022)</w:t>
      </w:r>
      <w:r w:rsidR="00FC4774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CF37EF" w:rsidRDefault="004862F9" w:rsidP="00B03E57">
      <w:pPr>
        <w:spacing w:before="240" w:after="2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5.</w:t>
      </w:r>
      <w:r w:rsidR="00CF37EF" w:rsidRPr="00CF37EF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Halk Sağlığı Uzmanları Derneği(2019</w:t>
      </w:r>
      <w:r w:rsidR="00CF37EF" w:rsidRPr="00CF37EF">
        <w:rPr>
          <w:rFonts w:ascii="Times New Roman" w:hAnsi="Times New Roman" w:cs="Times New Roman"/>
          <w:color w:val="4D5156"/>
          <w:sz w:val="24"/>
          <w:szCs w:val="24"/>
          <w:shd w:val="clear" w:color="auto" w:fill="FFFFFF"/>
        </w:rPr>
        <w:t xml:space="preserve">). </w:t>
      </w:r>
      <w:r w:rsidR="00CF37EF" w:rsidRPr="00CF37EF">
        <w:rPr>
          <w:rFonts w:ascii="Times New Roman" w:hAnsi="Times New Roman" w:cs="Times New Roman"/>
          <w:sz w:val="24"/>
          <w:szCs w:val="24"/>
        </w:rPr>
        <w:t>Dünya Ruh Sağlığı Günü Bu Yıl İntiharın Önlenmesine Odaklanıyor.</w:t>
      </w:r>
      <w:r w:rsidR="00CF37EF" w:rsidRPr="00CF37EF">
        <w:rPr>
          <w:rFonts w:ascii="Times New Roman" w:hAnsi="Times New Roman" w:cs="Times New Roman"/>
          <w:color w:val="4D5156"/>
          <w:sz w:val="24"/>
          <w:szCs w:val="24"/>
          <w:shd w:val="clear" w:color="auto" w:fill="FFFFFF"/>
        </w:rPr>
        <w:t> </w:t>
      </w:r>
      <w:hyperlink r:id="rId9" w:history="1">
        <w:r w:rsidR="00CF37EF" w:rsidRPr="006F1366">
          <w:rPr>
            <w:rStyle w:val="Kpr"/>
            <w:rFonts w:ascii="Times New Roman" w:eastAsia="Times New Roman" w:hAnsi="Times New Roman" w:cs="Times New Roman"/>
            <w:sz w:val="24"/>
            <w:szCs w:val="24"/>
          </w:rPr>
          <w:t>https://hasuder.org.tr/wp-content/uploads/10-EKIM-DUNYA-RUH-SAGLIGI-GUNU-2019.pdf</w:t>
        </w:r>
      </w:hyperlink>
      <w:r w:rsidR="0019299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(Erişim Tarihi: </w:t>
      </w:r>
      <w:r w:rsidR="00CF37EF">
        <w:rPr>
          <w:rFonts w:ascii="Times New Roman" w:eastAsia="Times New Roman" w:hAnsi="Times New Roman" w:cs="Times New Roman"/>
          <w:color w:val="000000"/>
          <w:sz w:val="24"/>
          <w:szCs w:val="24"/>
        </w:rPr>
        <w:t>01.09.2022)</w:t>
      </w:r>
      <w:r w:rsidR="00A361CC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641C0" w:rsidRDefault="007E20D2" w:rsidP="002641C0">
      <w:pPr>
        <w:spacing w:before="240" w:after="2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6.</w:t>
      </w:r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World </w:t>
      </w:r>
      <w:proofErr w:type="spellStart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>Health</w:t>
      </w:r>
      <w:proofErr w:type="spellEnd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>Organization</w:t>
      </w:r>
      <w:proofErr w:type="spellEnd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>Suicide</w:t>
      </w:r>
      <w:proofErr w:type="spellEnd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>Rates</w:t>
      </w:r>
      <w:proofErr w:type="spellEnd"/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hyperlink r:id="rId10" w:history="1">
        <w:r w:rsidR="002641C0" w:rsidRPr="006F1366">
          <w:rPr>
            <w:rStyle w:val="Kpr"/>
            <w:rFonts w:ascii="Times New Roman" w:eastAsia="Times New Roman" w:hAnsi="Times New Roman" w:cs="Times New Roman"/>
            <w:sz w:val="24"/>
            <w:szCs w:val="24"/>
          </w:rPr>
          <w:t>https://www.who.int/data/gho/data/themes/mental-health/suicide-rates</w:t>
        </w:r>
      </w:hyperlink>
      <w:r w:rsidR="002641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(Erişim Tarihi: 01.09.2022)</w:t>
      </w:r>
      <w:r w:rsidR="00257A6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943BDF" w:rsidRDefault="007E20D2" w:rsidP="00486A1E">
      <w:pPr>
        <w:spacing w:before="240" w:after="240"/>
        <w:jc w:val="both"/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="004862F9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="00486A1E" w:rsidRPr="00486A1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Devrimci </w:t>
      </w:r>
      <w:r w:rsidR="00486A1E" w:rsidRPr="00486A1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Özgüven H. &amp; </w:t>
      </w:r>
      <w:proofErr w:type="spellStart"/>
      <w:r w:rsidR="00486A1E" w:rsidRPr="00486A1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Hoşgören</w:t>
      </w:r>
      <w:proofErr w:type="spellEnd"/>
      <w:r w:rsidR="00486A1E" w:rsidRPr="00486A1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 xml:space="preserve"> Alıcı Y. (2016). </w:t>
      </w:r>
      <w:proofErr w:type="spellStart"/>
      <w:r w:rsidR="00486A1E" w:rsidRPr="00486A1E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Turkiye</w:t>
      </w:r>
      <w:proofErr w:type="spellEnd"/>
      <w:r w:rsidR="00486A1E" w:rsidRPr="00486A1E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 xml:space="preserve"> Klinikleri J </w:t>
      </w:r>
      <w:proofErr w:type="spellStart"/>
      <w:r w:rsidR="00486A1E" w:rsidRPr="00486A1E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Psychiatry</w:t>
      </w:r>
      <w:proofErr w:type="spellEnd"/>
      <w:r w:rsidR="00486A1E" w:rsidRPr="00486A1E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 xml:space="preserve">-Special </w:t>
      </w:r>
      <w:proofErr w:type="spellStart"/>
      <w:r w:rsidR="00486A1E" w:rsidRPr="00486A1E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Topics</w:t>
      </w:r>
      <w:proofErr w:type="spellEnd"/>
      <w:r w:rsidR="00486A1E" w:rsidRPr="00486A1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, </w:t>
      </w:r>
      <w:r w:rsidR="00486A1E" w:rsidRPr="00486A1E">
        <w:rPr>
          <w:rFonts w:ascii="Times New Roman" w:hAnsi="Times New Roman" w:cs="Times New Roman"/>
          <w:i/>
          <w:iCs/>
          <w:color w:val="222222"/>
          <w:sz w:val="24"/>
          <w:szCs w:val="24"/>
          <w:shd w:val="clear" w:color="auto" w:fill="FFFFFF"/>
        </w:rPr>
        <w:t>9</w:t>
      </w:r>
      <w:r w:rsidR="00486A1E" w:rsidRPr="00486A1E">
        <w:rPr>
          <w:rFonts w:ascii="Times New Roman" w:hAnsi="Times New Roman" w:cs="Times New Roman"/>
          <w:color w:val="222222"/>
          <w:sz w:val="24"/>
          <w:szCs w:val="24"/>
          <w:shd w:val="clear" w:color="auto" w:fill="FFFFFF"/>
        </w:rPr>
        <w:t>(3), 71-6.</w:t>
      </w:r>
    </w:p>
    <w:p w:rsidR="00943BDF" w:rsidRPr="003068B7" w:rsidRDefault="00943BDF" w:rsidP="003068B7">
      <w:pPr>
        <w:spacing w:before="240" w:after="24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61E19" w:rsidRPr="00D61E19" w:rsidRDefault="00D61E19" w:rsidP="00B01F1F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HAZIRLAYANLAR:</w:t>
      </w:r>
    </w:p>
    <w:p w:rsidR="00D61E19" w:rsidRPr="00D61E19" w:rsidRDefault="00B24BB6" w:rsidP="00B01F1F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1. Dr. Arş. Gör. Ece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Soyaçıkgöz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61E19"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(İzmir Kâtip Çelebi Üniversitesi Tıp Fakültesi, Halk</w:t>
      </w:r>
      <w:r w:rsidR="00B01F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61E19"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Sağlığı Anabilim Dalı)</w:t>
      </w:r>
    </w:p>
    <w:p w:rsidR="00D61E19" w:rsidRPr="00B01F1F" w:rsidRDefault="00CE287F" w:rsidP="00B01F1F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2. </w:t>
      </w:r>
      <w:r w:rsidR="00D61E19"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Doç. Dr. Asya Banu BABAOĞLU (İzmir Kâtip Çelebi Üniversitesi Tıp</w:t>
      </w:r>
      <w:r w:rsidR="00B01F1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61E19" w:rsidRPr="00D61E19">
        <w:rPr>
          <w:rFonts w:ascii="Times New Roman" w:eastAsia="Times New Roman" w:hAnsi="Times New Roman" w:cs="Times New Roman"/>
          <w:color w:val="000000"/>
          <w:sz w:val="24"/>
          <w:szCs w:val="24"/>
        </w:rPr>
        <w:t>Fakültesi, Halk Sağlığı Anabilim Dalı)</w:t>
      </w:r>
    </w:p>
    <w:p w:rsidR="00F6047A" w:rsidRPr="00D61E19" w:rsidRDefault="00F6047A" w:rsidP="00B01F1F">
      <w:pPr>
        <w:spacing w:before="240" w:after="24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6047A">
        <w:rPr>
          <w:rFonts w:ascii="Times New Roman" w:eastAsia="Times New Roman" w:hAnsi="Times New Roman" w:cs="Times New Roman"/>
          <w:sz w:val="24"/>
          <w:szCs w:val="24"/>
        </w:rPr>
        <w:t>3. Prof. Dr. Mustafa TÖZÜN (İzmir Kâtip Çelebi Üniversitesi Tıp Fakültesi, Halk Sağlığı Anabilim Dalı)</w:t>
      </w:r>
    </w:p>
    <w:p w:rsidR="003A2B11" w:rsidRPr="00D61E19" w:rsidRDefault="00D61E19" w:rsidP="00D61E19">
      <w:r w:rsidRPr="00D61E19">
        <w:rPr>
          <w:rFonts w:ascii="Times New Roman" w:eastAsia="Times New Roman" w:hAnsi="Times New Roman" w:cs="Times New Roman"/>
          <w:sz w:val="24"/>
          <w:szCs w:val="24"/>
        </w:rPr>
        <w:br/>
      </w:r>
    </w:p>
    <w:sectPr w:rsidR="003A2B11" w:rsidRPr="00D61E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9059D"/>
    <w:multiLevelType w:val="hybridMultilevel"/>
    <w:tmpl w:val="311C7EDC"/>
    <w:lvl w:ilvl="0" w:tplc="474A453C">
      <w:start w:val="1"/>
      <w:numFmt w:val="bullet"/>
      <w:lvlText w:val="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FFE06F6" w:tentative="1">
      <w:start w:val="1"/>
      <w:numFmt w:val="bullet"/>
      <w:lvlText w:val="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9004550" w:tentative="1">
      <w:start w:val="1"/>
      <w:numFmt w:val="bullet"/>
      <w:lvlText w:val="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5C68BD2" w:tentative="1">
      <w:start w:val="1"/>
      <w:numFmt w:val="bullet"/>
      <w:lvlText w:val="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A0601D6" w:tentative="1">
      <w:start w:val="1"/>
      <w:numFmt w:val="bullet"/>
      <w:lvlText w:val="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8A641EA" w:tentative="1">
      <w:start w:val="1"/>
      <w:numFmt w:val="bullet"/>
      <w:lvlText w:val="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0F02272" w:tentative="1">
      <w:start w:val="1"/>
      <w:numFmt w:val="bullet"/>
      <w:lvlText w:val="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9B88A40" w:tentative="1">
      <w:start w:val="1"/>
      <w:numFmt w:val="bullet"/>
      <w:lvlText w:val="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32009534" w:tentative="1">
      <w:start w:val="1"/>
      <w:numFmt w:val="bullet"/>
      <w:lvlText w:val="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>
    <w:nsid w:val="1B5543EF"/>
    <w:multiLevelType w:val="multilevel"/>
    <w:tmpl w:val="DEEA7A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3A2B11"/>
    <w:rsid w:val="0000465F"/>
    <w:rsid w:val="000126A9"/>
    <w:rsid w:val="00013052"/>
    <w:rsid w:val="000236A3"/>
    <w:rsid w:val="00034626"/>
    <w:rsid w:val="0005286B"/>
    <w:rsid w:val="00062CFF"/>
    <w:rsid w:val="0007713C"/>
    <w:rsid w:val="000E4898"/>
    <w:rsid w:val="00154028"/>
    <w:rsid w:val="00157D72"/>
    <w:rsid w:val="0017462A"/>
    <w:rsid w:val="00192990"/>
    <w:rsid w:val="001A1919"/>
    <w:rsid w:val="001A3D96"/>
    <w:rsid w:val="001B71A1"/>
    <w:rsid w:val="001D7043"/>
    <w:rsid w:val="001E0313"/>
    <w:rsid w:val="001F2FAD"/>
    <w:rsid w:val="00257A6D"/>
    <w:rsid w:val="00261518"/>
    <w:rsid w:val="002641C0"/>
    <w:rsid w:val="00275C01"/>
    <w:rsid w:val="002B09F4"/>
    <w:rsid w:val="002B0A5C"/>
    <w:rsid w:val="002D4BC8"/>
    <w:rsid w:val="003068B7"/>
    <w:rsid w:val="00342578"/>
    <w:rsid w:val="00360DCF"/>
    <w:rsid w:val="00364935"/>
    <w:rsid w:val="00371716"/>
    <w:rsid w:val="00376348"/>
    <w:rsid w:val="003A2B11"/>
    <w:rsid w:val="003D2F05"/>
    <w:rsid w:val="003E4B72"/>
    <w:rsid w:val="004862F9"/>
    <w:rsid w:val="00486A1E"/>
    <w:rsid w:val="00494CC8"/>
    <w:rsid w:val="00536668"/>
    <w:rsid w:val="005E583C"/>
    <w:rsid w:val="006070AA"/>
    <w:rsid w:val="006A06C0"/>
    <w:rsid w:val="006B5B63"/>
    <w:rsid w:val="006F48A8"/>
    <w:rsid w:val="007359BC"/>
    <w:rsid w:val="0074432E"/>
    <w:rsid w:val="00767712"/>
    <w:rsid w:val="00772796"/>
    <w:rsid w:val="007C2F43"/>
    <w:rsid w:val="007C5D4E"/>
    <w:rsid w:val="007D7267"/>
    <w:rsid w:val="007E20D2"/>
    <w:rsid w:val="00801108"/>
    <w:rsid w:val="00811564"/>
    <w:rsid w:val="00825B5F"/>
    <w:rsid w:val="00885468"/>
    <w:rsid w:val="00886E00"/>
    <w:rsid w:val="008C2EE2"/>
    <w:rsid w:val="00943BDF"/>
    <w:rsid w:val="00957E05"/>
    <w:rsid w:val="00985B1B"/>
    <w:rsid w:val="009B572E"/>
    <w:rsid w:val="009B7522"/>
    <w:rsid w:val="00A00DFA"/>
    <w:rsid w:val="00A361CC"/>
    <w:rsid w:val="00A76417"/>
    <w:rsid w:val="00A9578A"/>
    <w:rsid w:val="00B01F1F"/>
    <w:rsid w:val="00B03E57"/>
    <w:rsid w:val="00B15830"/>
    <w:rsid w:val="00B24BB6"/>
    <w:rsid w:val="00B24F17"/>
    <w:rsid w:val="00C72E81"/>
    <w:rsid w:val="00C92518"/>
    <w:rsid w:val="00C9439C"/>
    <w:rsid w:val="00CE287F"/>
    <w:rsid w:val="00CF37EF"/>
    <w:rsid w:val="00D61E19"/>
    <w:rsid w:val="00D6269E"/>
    <w:rsid w:val="00DA1ECA"/>
    <w:rsid w:val="00DE092A"/>
    <w:rsid w:val="00E02C54"/>
    <w:rsid w:val="00E4337B"/>
    <w:rsid w:val="00E64DA2"/>
    <w:rsid w:val="00E93911"/>
    <w:rsid w:val="00ED2FDC"/>
    <w:rsid w:val="00F202A0"/>
    <w:rsid w:val="00F32224"/>
    <w:rsid w:val="00F4704C"/>
    <w:rsid w:val="00F6047A"/>
    <w:rsid w:val="00FC4774"/>
    <w:rsid w:val="00FD79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F4704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semiHidden/>
    <w:rsid w:val="00F470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ormalWeb">
    <w:name w:val="Normal (Web)"/>
    <w:basedOn w:val="Normal"/>
    <w:uiPriority w:val="99"/>
    <w:semiHidden/>
    <w:unhideWhenUsed/>
    <w:rsid w:val="00D61E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tab-span">
    <w:name w:val="apple-tab-span"/>
    <w:basedOn w:val="VarsaylanParagrafYazTipi"/>
    <w:rsid w:val="00D61E19"/>
  </w:style>
  <w:style w:type="character" w:styleId="Kpr">
    <w:name w:val="Hyperlink"/>
    <w:basedOn w:val="VarsaylanParagrafYazTipi"/>
    <w:uiPriority w:val="99"/>
    <w:unhideWhenUsed/>
    <w:rsid w:val="00D61E19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3068B7"/>
    <w:pPr>
      <w:ind w:left="720"/>
      <w:contextualSpacing/>
    </w:pPr>
  </w:style>
  <w:style w:type="character" w:styleId="zlenenKpr">
    <w:name w:val="FollowedHyperlink"/>
    <w:basedOn w:val="VarsaylanParagrafYazTipi"/>
    <w:uiPriority w:val="99"/>
    <w:semiHidden/>
    <w:unhideWhenUsed/>
    <w:rsid w:val="00B1583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41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05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496961">
          <w:marLeft w:val="0"/>
          <w:marRight w:val="0"/>
          <w:marTop w:val="25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98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143613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79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622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775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651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77694">
          <w:marLeft w:val="0"/>
          <w:marRight w:val="0"/>
          <w:marTop w:val="25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409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335973">
          <w:marLeft w:val="547"/>
          <w:marRight w:val="0"/>
          <w:marTop w:val="5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85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a.tuik.gov.tr/Search/Search?text=intihar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www.who.int/news-room/fact-sheets/detail/suicid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who.int/campaigns/world-suicide-prevention-day/2022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www.who.int/data/gho/data/themes/mental-health/suicide-rate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hasuder.org.tr/wp-content/uploads/10-EKIM-DUNYA-RUH-SAGLIGI-GUNU-2019.pdf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2</Pages>
  <Words>654</Words>
  <Characters>3728</Characters>
  <Application>Microsoft Office Word</Application>
  <DocSecurity>0</DocSecurity>
  <Lines>31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casper</dc:creator>
  <cp:keywords/>
  <dc:description/>
  <cp:lastModifiedBy>pc</cp:lastModifiedBy>
  <cp:revision>70</cp:revision>
  <dcterms:created xsi:type="dcterms:W3CDTF">2022-08-31T07:20:00Z</dcterms:created>
  <dcterms:modified xsi:type="dcterms:W3CDTF">2022-09-02T07:15:00Z</dcterms:modified>
</cp:coreProperties>
</file>